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3C4" w:rsidRPr="001C202D" w:rsidRDefault="00C673C4" w:rsidP="00C673C4">
      <w:pPr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sz w:val="20"/>
          <w:szCs w:val="20"/>
        </w:rPr>
        <w:t>INFORMA</w:t>
      </w:r>
      <w:r w:rsidRPr="001C202D">
        <w:rPr>
          <w:rFonts w:ascii="Arial" w:hAnsi="Arial" w:cs="Arial"/>
          <w:b/>
          <w:sz w:val="20"/>
          <w:szCs w:val="20"/>
        </w:rPr>
        <w:t>CIÓN CURRICULAR.</w:t>
      </w: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Datos Generales.</w:t>
      </w:r>
    </w:p>
    <w:p w:rsidR="00C673C4" w:rsidRPr="001C202D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1. </w:t>
      </w:r>
      <w:r>
        <w:rPr>
          <w:rFonts w:ascii="Arial" w:hAnsi="Arial" w:cs="Arial"/>
          <w:sz w:val="20"/>
          <w:szCs w:val="20"/>
        </w:rPr>
        <w:t xml:space="preserve">Nombre. </w:t>
      </w:r>
      <w:r>
        <w:rPr>
          <w:rFonts w:ascii="Arial" w:hAnsi="Arial" w:cs="Arial"/>
          <w:sz w:val="20"/>
          <w:szCs w:val="20"/>
        </w:rPr>
        <w:tab/>
      </w:r>
      <w:r w:rsidR="00EE74EC">
        <w:rPr>
          <w:rFonts w:ascii="Arial" w:hAnsi="Arial" w:cs="Arial"/>
          <w:sz w:val="20"/>
          <w:szCs w:val="20"/>
        </w:rPr>
        <w:t xml:space="preserve">Gilberto del </w:t>
      </w:r>
      <w:r w:rsidR="009F3FD7">
        <w:rPr>
          <w:rFonts w:ascii="Arial" w:hAnsi="Arial" w:cs="Arial"/>
          <w:sz w:val="20"/>
          <w:szCs w:val="20"/>
        </w:rPr>
        <w:t>Jesús</w:t>
      </w:r>
      <w:r w:rsidR="00EE74EC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EE74EC">
        <w:rPr>
          <w:rFonts w:ascii="Arial" w:hAnsi="Arial" w:cs="Arial"/>
          <w:sz w:val="20"/>
          <w:szCs w:val="20"/>
        </w:rPr>
        <w:t>Huchin</w:t>
      </w:r>
      <w:proofErr w:type="spellEnd"/>
      <w:r w:rsidR="00EE74EC">
        <w:rPr>
          <w:rFonts w:ascii="Arial" w:hAnsi="Arial" w:cs="Arial"/>
          <w:sz w:val="20"/>
          <w:szCs w:val="20"/>
        </w:rPr>
        <w:t xml:space="preserve"> Miss</w:t>
      </w:r>
      <w:r>
        <w:rPr>
          <w:rFonts w:ascii="Arial" w:hAnsi="Arial" w:cs="Arial"/>
          <w:sz w:val="20"/>
          <w:szCs w:val="20"/>
        </w:rPr>
        <w:t xml:space="preserve"> </w:t>
      </w: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2. Denominación del cargo, empleo, comisión o nombramiento otorgado. </w:t>
      </w:r>
      <w:r w:rsidR="00EE74EC">
        <w:rPr>
          <w:rFonts w:ascii="Arial" w:hAnsi="Arial" w:cs="Arial"/>
          <w:sz w:val="20"/>
          <w:szCs w:val="20"/>
        </w:rPr>
        <w:t>Coordinador Académico.</w:t>
      </w: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3. Área o unidad administrativa de adscripción. </w:t>
      </w:r>
      <w:r w:rsidRPr="00425A75">
        <w:rPr>
          <w:rFonts w:ascii="Arial" w:hAnsi="Arial" w:cs="Arial"/>
          <w:sz w:val="20"/>
          <w:szCs w:val="20"/>
        </w:rPr>
        <w:tab/>
      </w:r>
      <w:r w:rsidR="00EE74EC">
        <w:rPr>
          <w:rFonts w:ascii="Arial" w:hAnsi="Arial" w:cs="Arial"/>
          <w:sz w:val="20"/>
          <w:szCs w:val="20"/>
        </w:rPr>
        <w:t>Subdirección de Administración.</w:t>
      </w:r>
      <w:r>
        <w:rPr>
          <w:rFonts w:ascii="Arial" w:hAnsi="Arial" w:cs="Arial"/>
          <w:sz w:val="20"/>
          <w:szCs w:val="20"/>
        </w:rPr>
        <w:t xml:space="preserve"> </w:t>
      </w: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4. Escolaridad. Licenciatura</w:t>
      </w: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 xml:space="preserve">5. Carrera genérica. </w:t>
      </w:r>
      <w:r w:rsidRPr="00425A75">
        <w:rPr>
          <w:rFonts w:ascii="Arial" w:hAnsi="Arial" w:cs="Arial"/>
          <w:sz w:val="20"/>
          <w:szCs w:val="20"/>
        </w:rPr>
        <w:tab/>
      </w:r>
      <w:r w:rsidR="00EE74EC">
        <w:rPr>
          <w:rFonts w:ascii="Arial" w:hAnsi="Arial" w:cs="Arial"/>
          <w:sz w:val="20"/>
          <w:szCs w:val="20"/>
        </w:rPr>
        <w:t xml:space="preserve">Licenciado en </w:t>
      </w:r>
      <w:r w:rsidR="009F3FD7">
        <w:rPr>
          <w:rFonts w:ascii="Arial" w:hAnsi="Arial" w:cs="Arial"/>
          <w:sz w:val="20"/>
          <w:szCs w:val="20"/>
        </w:rPr>
        <w:t>Contaduría</w:t>
      </w:r>
      <w:r>
        <w:rPr>
          <w:rFonts w:ascii="Arial" w:hAnsi="Arial" w:cs="Arial"/>
          <w:sz w:val="20"/>
          <w:szCs w:val="20"/>
        </w:rPr>
        <w:t xml:space="preserve"> </w:t>
      </w: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  <w:r w:rsidRPr="00425A75">
        <w:rPr>
          <w:rFonts w:ascii="Arial" w:hAnsi="Arial" w:cs="Arial"/>
          <w:sz w:val="20"/>
          <w:szCs w:val="20"/>
        </w:rPr>
        <w:t>6. Experiencia laboral, especificar los 3 últimos empleos, en donde se indique:</w:t>
      </w:r>
    </w:p>
    <w:p w:rsidR="00C673C4" w:rsidRPr="00425A75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425A75" w:rsidRDefault="00C673C4" w:rsidP="00C673C4">
      <w:pPr>
        <w:jc w:val="both"/>
        <w:rPr>
          <w:rFonts w:ascii="Arial" w:hAnsi="Arial" w:cs="Arial"/>
          <w:b/>
          <w:sz w:val="20"/>
          <w:szCs w:val="20"/>
        </w:rPr>
      </w:pPr>
      <w:r w:rsidRPr="00425A75">
        <w:rPr>
          <w:rFonts w:ascii="Arial" w:hAnsi="Arial" w:cs="Arial"/>
          <w:b/>
          <w:sz w:val="20"/>
          <w:szCs w:val="20"/>
        </w:rPr>
        <w:t>Empleo 1</w:t>
      </w:r>
    </w:p>
    <w:p w:rsidR="00C673C4" w:rsidRPr="00425A75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Pr="0041303F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41303F">
        <w:rPr>
          <w:rFonts w:ascii="Arial" w:hAnsi="Arial" w:cs="Arial"/>
          <w:sz w:val="20"/>
          <w:szCs w:val="20"/>
        </w:rPr>
        <w:t xml:space="preserve">Mes / año de inicio: </w:t>
      </w:r>
      <w:r w:rsidR="00EE74EC" w:rsidRPr="0041303F">
        <w:rPr>
          <w:rFonts w:ascii="Arial" w:hAnsi="Arial" w:cs="Arial"/>
          <w:sz w:val="20"/>
          <w:szCs w:val="20"/>
        </w:rPr>
        <w:t>julio 2010</w:t>
      </w:r>
    </w:p>
    <w:p w:rsidR="00C673C4" w:rsidRPr="0041303F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41303F">
        <w:rPr>
          <w:rFonts w:ascii="Arial" w:hAnsi="Arial" w:cs="Arial"/>
          <w:sz w:val="20"/>
          <w:szCs w:val="20"/>
        </w:rPr>
        <w:t xml:space="preserve">Mes  / año de conclusión: </w:t>
      </w:r>
      <w:r w:rsidR="00EE74EC" w:rsidRPr="0041303F">
        <w:rPr>
          <w:rFonts w:ascii="Arial" w:hAnsi="Arial" w:cs="Arial"/>
          <w:sz w:val="20"/>
          <w:szCs w:val="20"/>
        </w:rPr>
        <w:t>agosto</w:t>
      </w:r>
      <w:r w:rsidRPr="0041303F">
        <w:rPr>
          <w:rFonts w:ascii="Arial" w:hAnsi="Arial" w:cs="Arial"/>
          <w:sz w:val="20"/>
          <w:szCs w:val="20"/>
        </w:rPr>
        <w:t xml:space="preserve"> 2015</w:t>
      </w:r>
    </w:p>
    <w:p w:rsidR="00C673C4" w:rsidRPr="0041303F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41303F">
        <w:rPr>
          <w:rFonts w:ascii="Arial" w:hAnsi="Arial" w:cs="Arial"/>
          <w:sz w:val="20"/>
          <w:szCs w:val="20"/>
        </w:rPr>
        <w:t xml:space="preserve">Nombre de la institución o empresa: </w:t>
      </w:r>
      <w:r w:rsidR="00EE74EC" w:rsidRPr="0041303F">
        <w:rPr>
          <w:rFonts w:ascii="Arial" w:hAnsi="Arial" w:cs="Arial"/>
          <w:sz w:val="20"/>
          <w:szCs w:val="20"/>
        </w:rPr>
        <w:t>Municipio del Carmen</w:t>
      </w:r>
    </w:p>
    <w:p w:rsidR="00C673C4" w:rsidRPr="0041303F" w:rsidRDefault="00C673C4" w:rsidP="00C673C4">
      <w:pPr>
        <w:jc w:val="both"/>
        <w:rPr>
          <w:rFonts w:ascii="Arial" w:hAnsi="Arial" w:cs="Arial"/>
          <w:sz w:val="20"/>
          <w:szCs w:val="20"/>
        </w:rPr>
      </w:pPr>
      <w:r w:rsidRPr="0041303F">
        <w:rPr>
          <w:rFonts w:ascii="Arial" w:hAnsi="Arial" w:cs="Arial"/>
          <w:sz w:val="20"/>
          <w:szCs w:val="20"/>
        </w:rPr>
        <w:t xml:space="preserve">Cargo o puesto desempeñado: </w:t>
      </w:r>
      <w:r w:rsidR="00EE74EC" w:rsidRPr="0041303F">
        <w:rPr>
          <w:rFonts w:ascii="Arial" w:hAnsi="Arial" w:cs="Arial"/>
          <w:sz w:val="20"/>
          <w:szCs w:val="20"/>
        </w:rPr>
        <w:t>Secretario Particular de la Tesorería Municipal</w:t>
      </w:r>
    </w:p>
    <w:p w:rsidR="00C673C4" w:rsidRPr="0041303F" w:rsidRDefault="0041303F" w:rsidP="0041303F">
      <w:pPr>
        <w:jc w:val="both"/>
        <w:rPr>
          <w:rFonts w:ascii="Arial" w:hAnsi="Arial" w:cs="Arial"/>
          <w:sz w:val="20"/>
          <w:szCs w:val="20"/>
        </w:rPr>
      </w:pPr>
      <w:r w:rsidRPr="0041303F">
        <w:rPr>
          <w:rFonts w:ascii="Arial" w:hAnsi="Arial" w:cs="Arial"/>
          <w:sz w:val="20"/>
          <w:szCs w:val="20"/>
        </w:rPr>
        <w:t xml:space="preserve">Campo de experiencia: </w:t>
      </w:r>
      <w:r w:rsidR="008142AB">
        <w:rPr>
          <w:rFonts w:ascii="Arial" w:hAnsi="Arial" w:cs="Arial"/>
          <w:sz w:val="20"/>
          <w:szCs w:val="20"/>
        </w:rPr>
        <w:t>dirección y coordinación entre las áreas de Tesorería.</w:t>
      </w:r>
    </w:p>
    <w:p w:rsidR="00C673C4" w:rsidRPr="0041303F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Pr="001C202D" w:rsidRDefault="00C673C4" w:rsidP="00C673C4">
      <w:pPr>
        <w:jc w:val="both"/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Empleo</w:t>
      </w:r>
      <w:r>
        <w:rPr>
          <w:rFonts w:ascii="Arial" w:hAnsi="Arial" w:cs="Arial"/>
          <w:b/>
          <w:sz w:val="20"/>
          <w:szCs w:val="20"/>
        </w:rPr>
        <w:t xml:space="preserve"> 2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Mes / año de inicio: </w:t>
      </w:r>
      <w:r w:rsidR="00EE74EC">
        <w:rPr>
          <w:rFonts w:ascii="Arial" w:hAnsi="Arial" w:cs="Arial"/>
          <w:sz w:val="20"/>
          <w:szCs w:val="20"/>
        </w:rPr>
        <w:t>agosto 2015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Mes  / año de conclusión: </w:t>
      </w:r>
      <w:r w:rsidR="00EE74EC">
        <w:rPr>
          <w:rFonts w:ascii="Arial" w:hAnsi="Arial" w:cs="Arial"/>
          <w:sz w:val="20"/>
          <w:szCs w:val="20"/>
        </w:rPr>
        <w:t>noviembre 2015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Nombre de la institución o empresa: </w:t>
      </w:r>
      <w:r w:rsidR="00EE74EC">
        <w:rPr>
          <w:rFonts w:ascii="Arial" w:hAnsi="Arial" w:cs="Arial"/>
          <w:sz w:val="20"/>
          <w:szCs w:val="20"/>
        </w:rPr>
        <w:t>Universidad Tecnológica de Candelaria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Cargo o puesto desempeñado: </w:t>
      </w:r>
      <w:r w:rsidR="00EE74EC">
        <w:rPr>
          <w:rFonts w:ascii="Arial" w:hAnsi="Arial" w:cs="Arial"/>
          <w:sz w:val="20"/>
          <w:szCs w:val="20"/>
        </w:rPr>
        <w:t>Encargado de Dirección de Administración y Finanzas</w:t>
      </w:r>
      <w:r>
        <w:rPr>
          <w:rFonts w:ascii="Arial" w:hAnsi="Arial" w:cs="Arial"/>
          <w:sz w:val="20"/>
          <w:szCs w:val="20"/>
        </w:rPr>
        <w:t>.</w:t>
      </w:r>
    </w:p>
    <w:p w:rsidR="00C673C4" w:rsidRPr="001C202D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Campo de experiencia: </w:t>
      </w:r>
      <w:r w:rsidR="008142AB">
        <w:rPr>
          <w:rFonts w:ascii="Arial" w:hAnsi="Arial" w:cs="Arial"/>
          <w:sz w:val="20"/>
          <w:szCs w:val="20"/>
        </w:rPr>
        <w:t>gestión y administración de recursos estatales y federales.</w:t>
      </w:r>
    </w:p>
    <w:p w:rsidR="00C673C4" w:rsidRPr="001C202D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Pr="001C202D" w:rsidRDefault="00C673C4" w:rsidP="00C673C4">
      <w:pPr>
        <w:jc w:val="both"/>
        <w:rPr>
          <w:rFonts w:ascii="Arial" w:hAnsi="Arial" w:cs="Arial"/>
          <w:b/>
          <w:sz w:val="20"/>
          <w:szCs w:val="20"/>
        </w:rPr>
      </w:pPr>
      <w:r w:rsidRPr="001C202D">
        <w:rPr>
          <w:rFonts w:ascii="Arial" w:hAnsi="Arial" w:cs="Arial"/>
          <w:b/>
          <w:sz w:val="20"/>
          <w:szCs w:val="20"/>
        </w:rPr>
        <w:t>Empleo</w:t>
      </w:r>
      <w:r>
        <w:rPr>
          <w:rFonts w:ascii="Arial" w:hAnsi="Arial" w:cs="Arial"/>
          <w:b/>
          <w:sz w:val="20"/>
          <w:szCs w:val="20"/>
        </w:rPr>
        <w:t xml:space="preserve"> 3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Mes / año de inicio: </w:t>
      </w:r>
      <w:r w:rsidR="00750FFB">
        <w:rPr>
          <w:rFonts w:ascii="Arial" w:hAnsi="Arial" w:cs="Arial"/>
          <w:sz w:val="20"/>
          <w:szCs w:val="20"/>
        </w:rPr>
        <w:t>marzo 2016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Mes  / año de conclusión: </w:t>
      </w:r>
      <w:r w:rsidR="00750FFB">
        <w:rPr>
          <w:rFonts w:ascii="Arial" w:hAnsi="Arial" w:cs="Arial"/>
          <w:sz w:val="20"/>
          <w:szCs w:val="20"/>
        </w:rPr>
        <w:t>octubre 2018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Nombre de la institución o empresa: </w:t>
      </w:r>
      <w:r w:rsidR="00750FFB">
        <w:rPr>
          <w:rFonts w:ascii="Arial" w:hAnsi="Arial" w:cs="Arial"/>
          <w:sz w:val="20"/>
          <w:szCs w:val="20"/>
        </w:rPr>
        <w:t>Auditoria Superior del Estado de Campeche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Cargo o puesto desempeñado: </w:t>
      </w:r>
      <w:r w:rsidR="00750FFB">
        <w:rPr>
          <w:rFonts w:ascii="Arial" w:hAnsi="Arial" w:cs="Arial"/>
          <w:sz w:val="20"/>
          <w:szCs w:val="20"/>
        </w:rPr>
        <w:t>Encardo de Auditoria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Campo de experiencia: </w:t>
      </w:r>
      <w:r w:rsidR="008142AB">
        <w:rPr>
          <w:rFonts w:ascii="Arial" w:hAnsi="Arial" w:cs="Arial"/>
          <w:sz w:val="20"/>
          <w:szCs w:val="20"/>
        </w:rPr>
        <w:t>auditorías al desempeño y cuenta corriente de las cuentas públicas municipales y estatales.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7. Trayectoria académica, profesional o laboral que acredite su capacidad.</w:t>
      </w:r>
    </w:p>
    <w:p w:rsidR="00C673C4" w:rsidRDefault="00C673C4" w:rsidP="00C673C4">
      <w:pPr>
        <w:jc w:val="both"/>
        <w:rPr>
          <w:rFonts w:ascii="Arial" w:hAnsi="Arial" w:cs="Arial"/>
          <w:sz w:val="20"/>
          <w:szCs w:val="20"/>
        </w:rPr>
      </w:pPr>
    </w:p>
    <w:p w:rsidR="009F3FD7" w:rsidRDefault="009F3FD7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Académica:</w:t>
      </w:r>
      <w:r w:rsidR="00BD7867">
        <w:rPr>
          <w:rFonts w:ascii="Arial" w:hAnsi="Arial" w:cs="Arial"/>
          <w:sz w:val="20"/>
          <w:szCs w:val="20"/>
        </w:rPr>
        <w:t xml:space="preserve"> </w:t>
      </w:r>
    </w:p>
    <w:p w:rsidR="009F3FD7" w:rsidRDefault="009F3FD7" w:rsidP="00C673C4">
      <w:pPr>
        <w:jc w:val="both"/>
        <w:rPr>
          <w:rFonts w:ascii="Arial" w:hAnsi="Arial" w:cs="Arial"/>
          <w:sz w:val="20"/>
          <w:szCs w:val="20"/>
        </w:rPr>
      </w:pPr>
    </w:p>
    <w:p w:rsidR="009F3FD7" w:rsidRDefault="00750FFB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Diplomado</w:t>
      </w:r>
      <w:r w:rsidRPr="00750FFB">
        <w:rPr>
          <w:rFonts w:ascii="Arial" w:hAnsi="Arial" w:cs="Arial"/>
          <w:sz w:val="20"/>
          <w:szCs w:val="20"/>
        </w:rPr>
        <w:t xml:space="preserve"> de Formación de la Primera Generación de Facilitadores</w:t>
      </w:r>
      <w:r w:rsidR="00BD7867">
        <w:rPr>
          <w:rFonts w:ascii="Arial" w:hAnsi="Arial" w:cs="Arial"/>
          <w:sz w:val="20"/>
          <w:szCs w:val="20"/>
        </w:rPr>
        <w:t xml:space="preserve"> </w:t>
      </w:r>
      <w:r w:rsidRPr="00750FFB">
        <w:rPr>
          <w:rFonts w:ascii="Arial" w:hAnsi="Arial" w:cs="Arial"/>
          <w:sz w:val="20"/>
          <w:szCs w:val="20"/>
        </w:rPr>
        <w:t xml:space="preserve">- Replicadores Responsables de la Armonización Contable </w:t>
      </w:r>
      <w:r>
        <w:rPr>
          <w:rFonts w:ascii="Arial" w:hAnsi="Arial" w:cs="Arial"/>
          <w:sz w:val="20"/>
          <w:szCs w:val="20"/>
        </w:rPr>
        <w:t xml:space="preserve">por el </w:t>
      </w:r>
      <w:r w:rsidRPr="00750FFB">
        <w:rPr>
          <w:rFonts w:ascii="Arial" w:hAnsi="Arial" w:cs="Arial"/>
          <w:sz w:val="20"/>
          <w:szCs w:val="20"/>
        </w:rPr>
        <w:t>Instituto Nacional de Administración Publica</w:t>
      </w:r>
      <w:r w:rsidR="00BD7867">
        <w:rPr>
          <w:rFonts w:ascii="Arial" w:hAnsi="Arial" w:cs="Arial"/>
          <w:sz w:val="20"/>
          <w:szCs w:val="20"/>
        </w:rPr>
        <w:t xml:space="preserve"> (Cd de </w:t>
      </w:r>
      <w:r w:rsidR="009F3FD7">
        <w:rPr>
          <w:rFonts w:ascii="Arial" w:hAnsi="Arial" w:cs="Arial"/>
          <w:sz w:val="20"/>
          <w:szCs w:val="20"/>
        </w:rPr>
        <w:t>México</w:t>
      </w:r>
      <w:r w:rsidR="00BD7867">
        <w:rPr>
          <w:rFonts w:ascii="Arial" w:hAnsi="Arial" w:cs="Arial"/>
          <w:sz w:val="20"/>
          <w:szCs w:val="20"/>
        </w:rPr>
        <w:t>)</w:t>
      </w:r>
      <w:r w:rsidR="009F3FD7">
        <w:rPr>
          <w:rFonts w:ascii="Arial" w:hAnsi="Arial" w:cs="Arial"/>
          <w:sz w:val="20"/>
          <w:szCs w:val="20"/>
        </w:rPr>
        <w:t>.</w:t>
      </w:r>
    </w:p>
    <w:p w:rsidR="009F3FD7" w:rsidRDefault="009F3FD7" w:rsidP="00C673C4">
      <w:pPr>
        <w:jc w:val="both"/>
        <w:rPr>
          <w:rFonts w:ascii="Arial" w:hAnsi="Arial" w:cs="Arial"/>
          <w:sz w:val="20"/>
          <w:szCs w:val="20"/>
        </w:rPr>
      </w:pPr>
    </w:p>
    <w:p w:rsidR="009F3FD7" w:rsidRDefault="00BD7867" w:rsidP="00C673C4">
      <w:pPr>
        <w:jc w:val="both"/>
        <w:rPr>
          <w:rFonts w:ascii="Arial" w:hAnsi="Arial" w:cs="Arial"/>
          <w:sz w:val="20"/>
          <w:szCs w:val="20"/>
        </w:rPr>
      </w:pPr>
      <w:r w:rsidRPr="00BD7867">
        <w:rPr>
          <w:rFonts w:ascii="Arial" w:hAnsi="Arial" w:cs="Arial"/>
          <w:sz w:val="20"/>
          <w:szCs w:val="20"/>
        </w:rPr>
        <w:lastRenderedPageBreak/>
        <w:t>Diplomado Virtual de Contabilidad Gubernamental por La Asociación Nacional de Organismos de Fiscalización Superior y Control Gubernamental</w:t>
      </w:r>
      <w:r w:rsidR="009F3FD7">
        <w:rPr>
          <w:rFonts w:ascii="Arial" w:hAnsi="Arial" w:cs="Arial"/>
          <w:sz w:val="20"/>
          <w:szCs w:val="20"/>
        </w:rPr>
        <w:t xml:space="preserve"> (Campeche).</w:t>
      </w:r>
    </w:p>
    <w:p w:rsidR="009F3FD7" w:rsidRDefault="009F3FD7" w:rsidP="00C673C4">
      <w:pPr>
        <w:jc w:val="both"/>
        <w:rPr>
          <w:rFonts w:ascii="Arial" w:hAnsi="Arial" w:cs="Arial"/>
          <w:sz w:val="20"/>
          <w:szCs w:val="20"/>
        </w:rPr>
      </w:pPr>
    </w:p>
    <w:p w:rsidR="009F3FD7" w:rsidRDefault="00BD7867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Curso de C</w:t>
      </w:r>
      <w:r w:rsidRPr="00BD7867">
        <w:rPr>
          <w:rFonts w:ascii="Arial" w:hAnsi="Arial" w:cs="Arial"/>
          <w:sz w:val="20"/>
          <w:szCs w:val="20"/>
        </w:rPr>
        <w:t xml:space="preserve">apacitación Participación Social en la </w:t>
      </w:r>
      <w:r w:rsidR="009F3FD7" w:rsidRPr="00BD7867">
        <w:rPr>
          <w:rFonts w:ascii="Arial" w:hAnsi="Arial" w:cs="Arial"/>
          <w:sz w:val="20"/>
          <w:szCs w:val="20"/>
        </w:rPr>
        <w:t>Gestión</w:t>
      </w:r>
      <w:r w:rsidRPr="00BD7867">
        <w:rPr>
          <w:rFonts w:ascii="Arial" w:hAnsi="Arial" w:cs="Arial"/>
          <w:sz w:val="20"/>
          <w:szCs w:val="20"/>
        </w:rPr>
        <w:t xml:space="preserve"> de los Recursos </w:t>
      </w:r>
      <w:r w:rsidR="009F3FD7" w:rsidRPr="00BD7867">
        <w:rPr>
          <w:rFonts w:ascii="Arial" w:hAnsi="Arial" w:cs="Arial"/>
          <w:sz w:val="20"/>
          <w:szCs w:val="20"/>
        </w:rPr>
        <w:t>Públicos</w:t>
      </w:r>
      <w:r>
        <w:rPr>
          <w:rFonts w:ascii="Arial" w:hAnsi="Arial" w:cs="Arial"/>
          <w:sz w:val="20"/>
          <w:szCs w:val="20"/>
        </w:rPr>
        <w:t xml:space="preserve"> (Campeche)</w:t>
      </w:r>
      <w:r w:rsidR="009F3FD7">
        <w:rPr>
          <w:rFonts w:ascii="Arial" w:hAnsi="Arial" w:cs="Arial"/>
          <w:sz w:val="20"/>
          <w:szCs w:val="20"/>
        </w:rPr>
        <w:t>.</w:t>
      </w:r>
    </w:p>
    <w:p w:rsidR="009F3FD7" w:rsidRDefault="009F3FD7" w:rsidP="00C673C4">
      <w:pPr>
        <w:jc w:val="both"/>
        <w:rPr>
          <w:rFonts w:ascii="Arial" w:hAnsi="Arial" w:cs="Arial"/>
          <w:sz w:val="20"/>
          <w:szCs w:val="20"/>
        </w:rPr>
      </w:pPr>
    </w:p>
    <w:p w:rsidR="009F3FD7" w:rsidRDefault="00BD7867" w:rsidP="00C673C4">
      <w:pPr>
        <w:jc w:val="both"/>
        <w:rPr>
          <w:rFonts w:ascii="Arial" w:hAnsi="Arial" w:cs="Arial"/>
          <w:sz w:val="20"/>
          <w:szCs w:val="20"/>
        </w:rPr>
      </w:pPr>
      <w:r w:rsidRPr="00BD7867">
        <w:rPr>
          <w:rFonts w:ascii="Arial" w:hAnsi="Arial" w:cs="Arial"/>
          <w:sz w:val="20"/>
          <w:szCs w:val="20"/>
        </w:rPr>
        <w:t>Curso de capacitación del Fondo para la Infraestructura Social Estatal (FISE)</w:t>
      </w:r>
      <w:r>
        <w:rPr>
          <w:rFonts w:ascii="Arial" w:hAnsi="Arial" w:cs="Arial"/>
          <w:sz w:val="20"/>
          <w:szCs w:val="20"/>
        </w:rPr>
        <w:t xml:space="preserve"> (Campeche)</w:t>
      </w:r>
      <w:r w:rsidR="009F3FD7">
        <w:rPr>
          <w:rFonts w:ascii="Arial" w:hAnsi="Arial" w:cs="Arial"/>
          <w:sz w:val="20"/>
          <w:szCs w:val="20"/>
        </w:rPr>
        <w:t>.</w:t>
      </w:r>
    </w:p>
    <w:p w:rsidR="009F3FD7" w:rsidRDefault="009F3FD7" w:rsidP="00C673C4">
      <w:pPr>
        <w:jc w:val="both"/>
        <w:rPr>
          <w:rFonts w:ascii="Arial" w:hAnsi="Arial" w:cs="Arial"/>
          <w:sz w:val="20"/>
          <w:szCs w:val="20"/>
        </w:rPr>
      </w:pPr>
    </w:p>
    <w:p w:rsidR="009F3FD7" w:rsidRDefault="00BD7867" w:rsidP="00C673C4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Diplomados y cursos de Reformas Fiscales (Campeche y Cd del Carmen).</w:t>
      </w:r>
    </w:p>
    <w:p w:rsidR="00BD7867" w:rsidRDefault="00BD7867" w:rsidP="00C673C4">
      <w:pPr>
        <w:jc w:val="both"/>
        <w:rPr>
          <w:rFonts w:ascii="Arial" w:hAnsi="Arial" w:cs="Arial"/>
          <w:sz w:val="20"/>
          <w:szCs w:val="20"/>
        </w:rPr>
      </w:pPr>
    </w:p>
    <w:p w:rsidR="009F3FD7" w:rsidRDefault="009F3FD7" w:rsidP="008142A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Laboral:</w:t>
      </w:r>
      <w:r w:rsidR="00C673C4" w:rsidRPr="008142AB">
        <w:rPr>
          <w:rFonts w:ascii="Arial" w:hAnsi="Arial" w:cs="Arial"/>
          <w:sz w:val="20"/>
          <w:szCs w:val="20"/>
        </w:rPr>
        <w:t xml:space="preserve"> </w:t>
      </w:r>
    </w:p>
    <w:p w:rsidR="009F3FD7" w:rsidRDefault="009F3FD7" w:rsidP="008142AB">
      <w:pPr>
        <w:jc w:val="both"/>
        <w:rPr>
          <w:rFonts w:ascii="Arial" w:hAnsi="Arial" w:cs="Arial"/>
          <w:sz w:val="20"/>
          <w:szCs w:val="20"/>
        </w:rPr>
      </w:pPr>
    </w:p>
    <w:p w:rsidR="00C673C4" w:rsidRDefault="008142AB" w:rsidP="008142AB">
      <w:pPr>
        <w:jc w:val="both"/>
        <w:rPr>
          <w:rFonts w:ascii="Arial" w:hAnsi="Arial" w:cs="Arial"/>
          <w:sz w:val="20"/>
          <w:szCs w:val="20"/>
        </w:rPr>
      </w:pPr>
      <w:r w:rsidRPr="008142AB">
        <w:rPr>
          <w:rFonts w:ascii="Arial" w:hAnsi="Arial" w:cs="Arial"/>
          <w:sz w:val="20"/>
          <w:szCs w:val="20"/>
        </w:rPr>
        <w:t>Enlace de Dirección de Tesorería con los departamentos de Contabilidad, Egresos,</w:t>
      </w:r>
      <w:r w:rsidRPr="0041303F">
        <w:rPr>
          <w:rFonts w:ascii="Arial" w:hAnsi="Arial" w:cs="Arial"/>
          <w:sz w:val="20"/>
          <w:szCs w:val="20"/>
        </w:rPr>
        <w:t xml:space="preserve"> Ingresos, Catastro y Control Presupuestal; Atención personalizada a Contribuyentes, Proveedores, Acreedores y Deudores y Encargado del Recurso del Fondo Federal de Aportaciones para el Fortalecimiento de Municipios y Demarcaciones Territoriales del DF (FORTAMUN-DF) su conciliación entre los registros contables con el pago y la información que se presenta en la página de la secretaria de hacienda (portal aplicativo).</w:t>
      </w:r>
    </w:p>
    <w:p w:rsidR="008142AB" w:rsidRDefault="008142AB" w:rsidP="008142AB">
      <w:pPr>
        <w:jc w:val="both"/>
        <w:rPr>
          <w:rFonts w:ascii="Arial" w:hAnsi="Arial" w:cs="Arial"/>
          <w:sz w:val="20"/>
          <w:szCs w:val="20"/>
        </w:rPr>
      </w:pPr>
    </w:p>
    <w:p w:rsidR="008142AB" w:rsidRDefault="008142AB" w:rsidP="008142AB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Gestión y administración de</w:t>
      </w:r>
      <w:r w:rsidRPr="008142AB">
        <w:rPr>
          <w:rFonts w:ascii="Arial" w:hAnsi="Arial" w:cs="Arial"/>
          <w:sz w:val="20"/>
          <w:szCs w:val="20"/>
        </w:rPr>
        <w:t xml:space="preserve"> los recursos estatales y federales, presentar informes trimestrales ante el consejo de la universidad, así como también la supervisión de los áreas de contabilidad, recursos humanos, ingresos, recursos materiales; atención personalizada a proveedores y acreedores, Transferencias electrónicas a proveedores, nomina, entre otros</w:t>
      </w:r>
      <w:r>
        <w:rPr>
          <w:rFonts w:ascii="Arial" w:hAnsi="Arial" w:cs="Arial"/>
          <w:sz w:val="20"/>
          <w:szCs w:val="20"/>
        </w:rPr>
        <w:t>.</w:t>
      </w:r>
      <w:r w:rsidRPr="008142AB">
        <w:rPr>
          <w:rFonts w:ascii="Arial" w:hAnsi="Arial" w:cs="Arial"/>
          <w:sz w:val="20"/>
          <w:szCs w:val="20"/>
        </w:rPr>
        <w:t xml:space="preserve"> </w:t>
      </w:r>
    </w:p>
    <w:p w:rsidR="008142AB" w:rsidRDefault="008142AB" w:rsidP="008142AB">
      <w:pPr>
        <w:jc w:val="both"/>
        <w:rPr>
          <w:rFonts w:ascii="Arial" w:hAnsi="Arial" w:cs="Arial"/>
          <w:sz w:val="20"/>
          <w:szCs w:val="20"/>
        </w:rPr>
      </w:pPr>
    </w:p>
    <w:p w:rsidR="008142AB" w:rsidRDefault="008142AB" w:rsidP="008142AB">
      <w:pPr>
        <w:jc w:val="both"/>
        <w:rPr>
          <w:rFonts w:ascii="Arial" w:hAnsi="Arial" w:cs="Arial"/>
          <w:sz w:val="20"/>
          <w:szCs w:val="20"/>
        </w:rPr>
      </w:pPr>
      <w:r w:rsidRPr="008142AB">
        <w:rPr>
          <w:rFonts w:ascii="Arial" w:hAnsi="Arial" w:cs="Arial"/>
          <w:sz w:val="20"/>
          <w:szCs w:val="20"/>
        </w:rPr>
        <w:t xml:space="preserve">Auditoria al Desempeño de la Cuenta Pública 2016 a los Municipios de Campeche, Escárcega, </w:t>
      </w:r>
      <w:proofErr w:type="spellStart"/>
      <w:r w:rsidRPr="008142AB">
        <w:rPr>
          <w:rFonts w:ascii="Arial" w:hAnsi="Arial" w:cs="Arial"/>
          <w:sz w:val="20"/>
          <w:szCs w:val="20"/>
        </w:rPr>
        <w:t>Calakmul</w:t>
      </w:r>
      <w:proofErr w:type="spellEnd"/>
      <w:r w:rsidRPr="008142AB">
        <w:rPr>
          <w:rFonts w:ascii="Arial" w:hAnsi="Arial" w:cs="Arial"/>
          <w:sz w:val="20"/>
          <w:szCs w:val="20"/>
        </w:rPr>
        <w:t xml:space="preserve">, Candelaria, </w:t>
      </w:r>
      <w:proofErr w:type="spellStart"/>
      <w:r w:rsidRPr="008142AB">
        <w:rPr>
          <w:rFonts w:ascii="Arial" w:hAnsi="Arial" w:cs="Arial"/>
          <w:sz w:val="20"/>
          <w:szCs w:val="20"/>
        </w:rPr>
        <w:t>Hopelchen</w:t>
      </w:r>
      <w:proofErr w:type="spellEnd"/>
      <w:r w:rsidRPr="008142AB">
        <w:rPr>
          <w:rFonts w:ascii="Arial" w:hAnsi="Arial" w:cs="Arial"/>
          <w:sz w:val="20"/>
          <w:szCs w:val="20"/>
        </w:rPr>
        <w:t xml:space="preserve"> y </w:t>
      </w:r>
      <w:proofErr w:type="spellStart"/>
      <w:r w:rsidRPr="008142AB">
        <w:rPr>
          <w:rFonts w:ascii="Arial" w:hAnsi="Arial" w:cs="Arial"/>
          <w:sz w:val="20"/>
          <w:szCs w:val="20"/>
        </w:rPr>
        <w:t>Tenabo</w:t>
      </w:r>
      <w:proofErr w:type="spellEnd"/>
      <w:r w:rsidRPr="008142AB">
        <w:rPr>
          <w:rFonts w:ascii="Arial" w:hAnsi="Arial" w:cs="Arial"/>
          <w:sz w:val="20"/>
          <w:szCs w:val="20"/>
        </w:rPr>
        <w:t xml:space="preserve"> y a los Sistemas Municipales de Agua Potable y Alcantarillado de Campeche y Escárcega; Fiscalización de las Cuentas Publicas 2016 del Instituto de Capacitación para el Trabajo del Estado de Campeche (ICATCAM), Universidad Tecnológica de </w:t>
      </w:r>
      <w:proofErr w:type="spellStart"/>
      <w:r w:rsidRPr="008142AB">
        <w:rPr>
          <w:rFonts w:ascii="Arial" w:hAnsi="Arial" w:cs="Arial"/>
          <w:sz w:val="20"/>
          <w:szCs w:val="20"/>
        </w:rPr>
        <w:t>Calakmul</w:t>
      </w:r>
      <w:proofErr w:type="spellEnd"/>
      <w:r w:rsidRPr="008142AB">
        <w:rPr>
          <w:rFonts w:ascii="Arial" w:hAnsi="Arial" w:cs="Arial"/>
          <w:sz w:val="20"/>
          <w:szCs w:val="20"/>
        </w:rPr>
        <w:t xml:space="preserve"> (UTCALK), Sistema de Televisión y Radio de Campeche (TRC); Fiscalización de la Cuenta Pública 2017 al Municipio de </w:t>
      </w:r>
      <w:proofErr w:type="spellStart"/>
      <w:r w:rsidRPr="008142AB">
        <w:rPr>
          <w:rFonts w:ascii="Arial" w:hAnsi="Arial" w:cs="Arial"/>
          <w:sz w:val="20"/>
          <w:szCs w:val="20"/>
        </w:rPr>
        <w:t>Calakmul</w:t>
      </w:r>
      <w:proofErr w:type="spellEnd"/>
      <w:r w:rsidRPr="008142AB">
        <w:rPr>
          <w:rFonts w:ascii="Arial" w:hAnsi="Arial" w:cs="Arial"/>
          <w:sz w:val="20"/>
          <w:szCs w:val="20"/>
        </w:rPr>
        <w:t xml:space="preserve"> (Gasto corriente y Fondo Federal de Aportaciones para el Fortalecimiento de Municipios y Demarcaciones Territoriales del DF (FORTAMUN)), Sistema para el Desarrollo Integral de la Familia del Municipio de </w:t>
      </w:r>
      <w:proofErr w:type="spellStart"/>
      <w:r w:rsidRPr="008142AB">
        <w:rPr>
          <w:rFonts w:ascii="Arial" w:hAnsi="Arial" w:cs="Arial"/>
          <w:sz w:val="20"/>
          <w:szCs w:val="20"/>
        </w:rPr>
        <w:t>Calakmul</w:t>
      </w:r>
      <w:proofErr w:type="spellEnd"/>
      <w:r w:rsidRPr="008142AB">
        <w:rPr>
          <w:rFonts w:ascii="Arial" w:hAnsi="Arial" w:cs="Arial"/>
          <w:sz w:val="20"/>
          <w:szCs w:val="20"/>
        </w:rPr>
        <w:t>, Instituto Estatal para los Adultos del Estado de Campeche (IEEA), Universidad Tecnológica de Campeche (UTCAM); así como también la elaboración del Plan y programa de auditoria, citatorios y actas (inicio, notificación, recepción, de entrega de resultados, devolución y cierre), elaboración de guías de auditoria, del Pliego de Observaciones y los Resultados Finales y Observaciones Preliminares; elaboración de Dictamen Técnico y Dictamen Final.</w:t>
      </w: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8. Habilidades o pericia para ocupar el cargo público.</w:t>
      </w:r>
    </w:p>
    <w:p w:rsidR="008142AB" w:rsidRPr="009F3FD7" w:rsidRDefault="008142AB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9F3FD7">
        <w:rPr>
          <w:rFonts w:ascii="Arial" w:hAnsi="Arial" w:cs="Arial"/>
          <w:sz w:val="20"/>
          <w:szCs w:val="20"/>
        </w:rPr>
        <w:t xml:space="preserve">Honradez </w:t>
      </w:r>
    </w:p>
    <w:p w:rsidR="00C673C4" w:rsidRPr="009F3FD7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9F3FD7">
        <w:rPr>
          <w:rFonts w:ascii="Arial" w:hAnsi="Arial" w:cs="Arial"/>
          <w:sz w:val="20"/>
          <w:szCs w:val="20"/>
        </w:rPr>
        <w:t>Trabajo en equipo</w:t>
      </w:r>
    </w:p>
    <w:p w:rsidR="00C673C4" w:rsidRPr="009F3FD7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9F3FD7">
        <w:rPr>
          <w:rFonts w:ascii="Arial" w:hAnsi="Arial" w:cs="Arial"/>
          <w:sz w:val="20"/>
          <w:szCs w:val="20"/>
        </w:rPr>
        <w:t>Disciplina, orden y constancia</w:t>
      </w:r>
    </w:p>
    <w:p w:rsidR="00C673C4" w:rsidRPr="009F3FD7" w:rsidRDefault="009F3FD7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9F3FD7">
        <w:rPr>
          <w:rFonts w:ascii="Arial" w:hAnsi="Arial" w:cs="Arial"/>
          <w:sz w:val="20"/>
          <w:szCs w:val="20"/>
        </w:rPr>
        <w:t>Productivo</w:t>
      </w:r>
    </w:p>
    <w:p w:rsidR="00C673C4" w:rsidRPr="009F3FD7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9F3FD7">
        <w:rPr>
          <w:rFonts w:ascii="Arial" w:hAnsi="Arial" w:cs="Arial"/>
          <w:sz w:val="20"/>
          <w:szCs w:val="20"/>
        </w:rPr>
        <w:t>Habilidades de comunicación</w:t>
      </w:r>
    </w:p>
    <w:p w:rsidR="00C673C4" w:rsidRPr="009F3FD7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9F3FD7">
        <w:rPr>
          <w:rFonts w:ascii="Arial" w:hAnsi="Arial" w:cs="Arial"/>
          <w:sz w:val="20"/>
          <w:szCs w:val="20"/>
        </w:rPr>
        <w:t>Capacidad de interrelación</w:t>
      </w:r>
    </w:p>
    <w:p w:rsidR="00C673C4" w:rsidRPr="009F3FD7" w:rsidRDefault="00C673C4" w:rsidP="00C673C4">
      <w:pPr>
        <w:pStyle w:val="Prrafodelista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9F3FD7">
        <w:rPr>
          <w:rFonts w:ascii="Arial" w:hAnsi="Arial" w:cs="Arial"/>
          <w:sz w:val="20"/>
          <w:szCs w:val="20"/>
        </w:rPr>
        <w:lastRenderedPageBreak/>
        <w:t>Positivismo</w:t>
      </w: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9. Cuenta con sanciones administrativas definitivas aplicadas por la autoridad competente:</w:t>
      </w:r>
    </w:p>
    <w:p w:rsidR="00C673C4" w:rsidRPr="004F2FC3" w:rsidRDefault="00C673C4" w:rsidP="00C673C4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  ) Si   (x) No</w:t>
      </w:r>
    </w:p>
    <w:p w:rsidR="00C673C4" w:rsidRPr="001C202D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1C202D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Default="00C673C4" w:rsidP="00C673C4">
      <w:pPr>
        <w:rPr>
          <w:rFonts w:ascii="Arial" w:hAnsi="Arial" w:cs="Arial"/>
          <w:sz w:val="20"/>
          <w:szCs w:val="20"/>
        </w:rPr>
      </w:pPr>
    </w:p>
    <w:p w:rsidR="00C673C4" w:rsidRPr="00874C39" w:rsidRDefault="00C673C4" w:rsidP="00C673C4">
      <w:pPr>
        <w:tabs>
          <w:tab w:val="left" w:pos="1596"/>
        </w:tabs>
        <w:rPr>
          <w:rFonts w:ascii="Azo Sans" w:hAnsi="Azo Sans" w:cs="Arial"/>
          <w:color w:val="999999"/>
          <w:sz w:val="16"/>
          <w:szCs w:val="22"/>
          <w:lang w:val="es-MX"/>
        </w:rPr>
      </w:pPr>
    </w:p>
    <w:p w:rsidR="0073018C" w:rsidRDefault="0073018C"/>
    <w:sectPr w:rsidR="0073018C" w:rsidSect="00ED1AD0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00B1" w:rsidRDefault="000800B1">
      <w:r>
        <w:separator/>
      </w:r>
    </w:p>
  </w:endnote>
  <w:endnote w:type="continuationSeparator" w:id="0">
    <w:p w:rsidR="000800B1" w:rsidRDefault="00080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zo Sans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Bk">
    <w:altName w:val="Times New Roman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zo Sans Md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266" w:rsidRDefault="00C673C4" w:rsidP="00795266">
    <w:pPr>
      <w:pStyle w:val="Piedepgina"/>
      <w:tabs>
        <w:tab w:val="clear" w:pos="4419"/>
        <w:tab w:val="clear" w:pos="8838"/>
        <w:tab w:val="left" w:pos="2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EE4959F" wp14:editId="224D02E7">
              <wp:simplePos x="0" y="0"/>
              <wp:positionH relativeFrom="column">
                <wp:posOffset>1386205</wp:posOffset>
              </wp:positionH>
              <wp:positionV relativeFrom="paragraph">
                <wp:posOffset>-690880</wp:posOffset>
              </wp:positionV>
              <wp:extent cx="2941955" cy="1066800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41955" cy="1066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 xml:space="preserve">COLEGIO DE ESTUDIOS CIENTÍFICOS </w:t>
                          </w:r>
                        </w:p>
                        <w:p w:rsid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Y TECNOLÓGICOS DEL ESTADO DE CAMPECHE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zo Sans Bk" w:hAnsi="Azo Sans Bk" w:cstheme="minorHAnsi"/>
                              <w:b/>
                              <w:sz w:val="16"/>
                              <w:szCs w:val="16"/>
                            </w:rPr>
                            <w:t>DIRECCIÓN ADMINISTRATIVA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AV. Miguel Alemán, Manzana H1, Lotes 15 Y 16 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 xml:space="preserve">Barrio de Guadalupe. C.P. 24010 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San Francisco de Campeche, Campeche.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Tel</w:t>
                          </w:r>
                          <w:r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éfono: (981)81-66134, Ext. 107</w:t>
                          </w:r>
                        </w:p>
                        <w:p w:rsidR="00795266" w:rsidRPr="00795266" w:rsidRDefault="00C673C4" w:rsidP="00795266">
                          <w:pPr>
                            <w:pStyle w:val="Sinespaciado"/>
                            <w:jc w:val="right"/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</w:pPr>
                          <w:r w:rsidRPr="00795266">
                            <w:rPr>
                              <w:rFonts w:ascii="Azo Sans Md" w:hAnsi="Azo Sans Md" w:cstheme="minorHAnsi"/>
                              <w:sz w:val="16"/>
                              <w:szCs w:val="16"/>
                            </w:rPr>
                            <w:t>http://www.cecytcampeche.edu.mx/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EE4959F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109.15pt;margin-top:-54.4pt;width:231.65pt;height:84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" filled="f" stroked="f">
              <v:textbox style="mso-fit-shape-to-text:t">
                <w:txbxContent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 xml:space="preserve">COLEGIO DE ESTUDIOS CIENTÍFICOS </w:t>
                    </w:r>
                  </w:p>
                  <w:p w:rsidR="00795266" w:rsidRDefault="00C673C4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Y TECNOLÓGICOS DEL ESTADO DE CAMPECHE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Azo Sans Bk" w:hAnsi="Azo Sans Bk" w:cstheme="minorHAnsi"/>
                        <w:b/>
                        <w:sz w:val="16"/>
                        <w:szCs w:val="16"/>
                      </w:rPr>
                      <w:t>DIRECCIÓN ADMINISTRATIVA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AV. Miguel Alemán, Manzana H1, Lotes 15 Y 16 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 xml:space="preserve">Barrio de Guadalupe. C.P. 24010 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San Francisco de Campeche, Campeche.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Tel</w:t>
                    </w:r>
                    <w:r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éfono: (981)81-66134, Ext. 107</w:t>
                    </w:r>
                  </w:p>
                  <w:p w:rsidR="00795266" w:rsidRPr="00795266" w:rsidRDefault="00C673C4" w:rsidP="00795266">
                    <w:pPr>
                      <w:pStyle w:val="Sinespaciado"/>
                      <w:jc w:val="right"/>
                      <w:rPr>
                        <w:rFonts w:ascii="Azo Sans Md" w:hAnsi="Azo Sans Md" w:cstheme="minorHAnsi"/>
                        <w:sz w:val="16"/>
                        <w:szCs w:val="16"/>
                      </w:rPr>
                    </w:pPr>
                    <w:r w:rsidRPr="00795266">
                      <w:rPr>
                        <w:rFonts w:ascii="Azo Sans Md" w:hAnsi="Azo Sans Md" w:cstheme="minorHAnsi"/>
                        <w:sz w:val="16"/>
                        <w:szCs w:val="16"/>
                      </w:rPr>
                      <w:t>http://www.cecytcampeche.edu.mx/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F75216B" wp14:editId="4B900D57">
          <wp:simplePos x="0" y="0"/>
          <wp:positionH relativeFrom="column">
            <wp:posOffset>-1080135</wp:posOffset>
          </wp:positionH>
          <wp:positionV relativeFrom="paragraph">
            <wp:posOffset>-753110</wp:posOffset>
          </wp:positionV>
          <wp:extent cx="7757160" cy="1359535"/>
          <wp:effectExtent l="0" t="0" r="0" b="0"/>
          <wp:wrapSquare wrapText="bothSides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7160" cy="1359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00B1" w:rsidRDefault="000800B1">
      <w:r>
        <w:separator/>
      </w:r>
    </w:p>
  </w:footnote>
  <w:footnote w:type="continuationSeparator" w:id="0">
    <w:p w:rsidR="000800B1" w:rsidRDefault="000800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266" w:rsidRDefault="00C673C4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50C0913E" wp14:editId="0690DFC1">
          <wp:simplePos x="0" y="0"/>
          <wp:positionH relativeFrom="column">
            <wp:posOffset>-1060450</wp:posOffset>
          </wp:positionH>
          <wp:positionV relativeFrom="paragraph">
            <wp:posOffset>-430530</wp:posOffset>
          </wp:positionV>
          <wp:extent cx="7722870" cy="1322705"/>
          <wp:effectExtent l="0" t="0" r="0" b="0"/>
          <wp:wrapSquare wrapText="bothSides"/>
          <wp:docPr id="6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 03 Line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2870" cy="13227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EB7CFB"/>
    <w:multiLevelType w:val="hybridMultilevel"/>
    <w:tmpl w:val="18283A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3C4"/>
    <w:rsid w:val="000800B1"/>
    <w:rsid w:val="0035034B"/>
    <w:rsid w:val="0041303F"/>
    <w:rsid w:val="00701D50"/>
    <w:rsid w:val="0073018C"/>
    <w:rsid w:val="00750FFB"/>
    <w:rsid w:val="008142AB"/>
    <w:rsid w:val="009F3FD7"/>
    <w:rsid w:val="00B96974"/>
    <w:rsid w:val="00BD7867"/>
    <w:rsid w:val="00C673C4"/>
    <w:rsid w:val="00EE7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8C6D2E3-2477-4DFC-86A8-CEA10B0C7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73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73C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673C4"/>
  </w:style>
  <w:style w:type="paragraph" w:styleId="Piedepgina">
    <w:name w:val="footer"/>
    <w:basedOn w:val="Normal"/>
    <w:link w:val="PiedepginaCar"/>
    <w:uiPriority w:val="99"/>
    <w:unhideWhenUsed/>
    <w:rsid w:val="00C673C4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73C4"/>
  </w:style>
  <w:style w:type="paragraph" w:styleId="Sinespaciado">
    <w:name w:val="No Spacing"/>
    <w:uiPriority w:val="1"/>
    <w:qFormat/>
    <w:rsid w:val="00C673C4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C673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674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Huh</dc:creator>
  <cp:lastModifiedBy>Huh</cp:lastModifiedBy>
  <cp:revision>2</cp:revision>
  <dcterms:created xsi:type="dcterms:W3CDTF">2019-01-24T20:05:00Z</dcterms:created>
  <dcterms:modified xsi:type="dcterms:W3CDTF">2019-01-24T20:05:00Z</dcterms:modified>
</cp:coreProperties>
</file>